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B6" w:rsidRPr="003659B6" w:rsidRDefault="003659B6" w:rsidP="003659B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3659B6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Малый бизнес не должен управлять крупными ТЦ, заявил Медведев</w:t>
      </w:r>
    </w:p>
    <w:p w:rsidR="003659B6" w:rsidRPr="003659B6" w:rsidRDefault="003659B6" w:rsidP="003659B6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659B6">
        <w:rPr>
          <w:rFonts w:ascii="Arial" w:eastAsia="Times New Roman" w:hAnsi="Arial" w:cs="Arial"/>
          <w:color w:val="333333"/>
          <w:sz w:val="21"/>
          <w:szCs w:val="21"/>
        </w:rPr>
        <w:t>Правоохранительные органы должны проверять ситуации, когда крупные торговые центры обслуживает малый бизнес, заявил премьер-министр России Дмитрий Медведев, комментируя трагедию в Кемерово.</w:t>
      </w:r>
    </w:p>
    <w:p w:rsidR="003659B6" w:rsidRPr="003659B6" w:rsidRDefault="003659B6" w:rsidP="003659B6">
      <w:pPr>
        <w:shd w:val="clear" w:color="auto" w:fill="FFFFFF"/>
        <w:spacing w:after="150" w:line="33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659B6">
        <w:rPr>
          <w:rFonts w:ascii="Arial" w:eastAsia="Times New Roman" w:hAnsi="Arial" w:cs="Arial"/>
          <w:color w:val="333333"/>
          <w:sz w:val="21"/>
          <w:szCs w:val="21"/>
        </w:rPr>
        <w:t>"Очень странно, когда крупные площади обслуживают компании, которые действуют в форме малого бизнеса, находятся на упрощенной системе налогообложения, хотя там обороты явно другие. Это тоже предмет проверок, включая проверки правоохранительных органов. На это также нужно также обратить в будущем самое пристальное внимание", — заявил Медведев во время ответов на вопросы после доклада о деятельности правительства в Госдуме.</w:t>
      </w:r>
    </w:p>
    <w:p w:rsidR="003659B6" w:rsidRPr="003659B6" w:rsidRDefault="003659B6" w:rsidP="003659B6">
      <w:pPr>
        <w:shd w:val="clear" w:color="auto" w:fill="FFFFFF"/>
        <w:spacing w:after="150" w:line="33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659B6">
        <w:rPr>
          <w:rFonts w:ascii="Arial" w:eastAsia="Times New Roman" w:hAnsi="Arial" w:cs="Arial"/>
          <w:color w:val="333333"/>
          <w:sz w:val="21"/>
          <w:szCs w:val="21"/>
        </w:rPr>
        <w:t>Пожар в четырехэтажном торговом центре "Зимняя вишня" в Кемерово произошел 25 марта. В результате пожара, по последним данным, погибли 64 человека, в том числе 41 ребенок. Торговый центр управлялся компанией ООО "Зимняя вишня Кемерово", которая включена в реестр субъектов малого и среднего предпринимательства.</w:t>
      </w:r>
    </w:p>
    <w:p w:rsidR="006334B9" w:rsidRDefault="006334B9"/>
    <w:sectPr w:rsidR="0063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9B6"/>
    <w:rsid w:val="003659B6"/>
    <w:rsid w:val="0063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9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6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2018-04-12T05:46:00Z</dcterms:created>
  <dcterms:modified xsi:type="dcterms:W3CDTF">2018-04-12T05:46:00Z</dcterms:modified>
</cp:coreProperties>
</file>